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A935F">
      <w:pPr>
        <w:pStyle w:val="2"/>
        <w:bidi w:val="0"/>
        <w:jc w:val="center"/>
      </w:pPr>
      <w:r>
        <w:rPr>
          <w:rFonts w:hint="eastAsia"/>
        </w:rPr>
        <w:t>电气21-4崔鹏佳同学在校期间成果介绍</w:t>
      </w:r>
    </w:p>
    <w:p w14:paraId="06BA3404">
      <w:pPr>
        <w:rPr>
          <w:rFonts w:ascii="宋体" w:hAnsi="宋体" w:eastAsia="宋体" w:cs="黑体"/>
          <w:b/>
          <w:color w:val="000000"/>
          <w:sz w:val="28"/>
          <w:szCs w:val="28"/>
        </w:rPr>
      </w:pPr>
      <w:r>
        <w:rPr>
          <w:rFonts w:hint="eastAsia" w:ascii="宋体" w:hAnsi="宋体" w:eastAsia="宋体" w:cs="黑体"/>
          <w:b/>
          <w:color w:val="000000"/>
          <w:sz w:val="28"/>
          <w:szCs w:val="28"/>
        </w:rPr>
        <w:t>一、科技竞赛</w:t>
      </w:r>
    </w:p>
    <w:p w14:paraId="31C5DBF6">
      <w:pPr>
        <w:ind w:firstLine="241" w:firstLineChars="100"/>
        <w:rPr>
          <w:rFonts w:ascii="宋体" w:hAnsi="宋体" w:eastAsia="宋体" w:cs="黑体"/>
          <w:b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b/>
          <w:color w:val="000000"/>
          <w:sz w:val="24"/>
          <w:szCs w:val="24"/>
        </w:rPr>
        <w:t>国家级：</w:t>
      </w:r>
    </w:p>
    <w:p w14:paraId="6D95F0BE">
      <w:pPr>
        <w:ind w:firstLine="240" w:firstLineChars="100"/>
        <w:rPr>
          <w:rFonts w:ascii="宋体" w:hAnsi="宋体" w:eastAsia="宋体" w:cs="黑体"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color w:val="000000"/>
          <w:sz w:val="24"/>
          <w:szCs w:val="24"/>
        </w:rPr>
        <w:t>（1）2023</w:t>
      </w:r>
      <w:r>
        <w:rPr>
          <w:rFonts w:ascii="宋体" w:hAnsi="宋体" w:eastAsia="宋体" w:cs="宋体"/>
          <w:sz w:val="24"/>
          <w:szCs w:val="24"/>
        </w:rPr>
        <w:t>全国大学生统计建模大赛</w:t>
      </w:r>
      <w:r>
        <w:rPr>
          <w:rFonts w:hint="eastAsia" w:ascii="宋体" w:hAnsi="宋体" w:eastAsia="宋体" w:cs="黑体"/>
          <w:color w:val="000000"/>
          <w:sz w:val="24"/>
          <w:szCs w:val="24"/>
        </w:rPr>
        <w:t>国家级二等奖</w:t>
      </w:r>
    </w:p>
    <w:p w14:paraId="08E39DA8">
      <w:pPr>
        <w:ind w:firstLine="240" w:firstLineChars="100"/>
        <w:rPr>
          <w:rFonts w:ascii="宋体" w:hAnsi="宋体" w:eastAsia="宋体" w:cs="黑体"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color w:val="000000"/>
          <w:sz w:val="24"/>
          <w:szCs w:val="24"/>
        </w:rPr>
        <w:t>（2）2023</w:t>
      </w:r>
      <w:r>
        <w:rPr>
          <w:rFonts w:ascii="宋体" w:hAnsi="宋体" w:eastAsia="宋体" w:cs="宋体"/>
          <w:sz w:val="24"/>
          <w:szCs w:val="24"/>
        </w:rPr>
        <w:t>中国大学生机械工程创新创意大赛</w:t>
      </w:r>
      <w:r>
        <w:rPr>
          <w:rFonts w:hint="eastAsia" w:ascii="宋体" w:hAnsi="宋体" w:eastAsia="宋体" w:cs="黑体"/>
          <w:color w:val="000000"/>
          <w:sz w:val="24"/>
          <w:szCs w:val="24"/>
        </w:rPr>
        <w:t>国家级三等奖</w:t>
      </w:r>
    </w:p>
    <w:p w14:paraId="36CA1AF3">
      <w:pPr>
        <w:ind w:firstLine="240" w:firstLineChars="100"/>
        <w:rPr>
          <w:rFonts w:ascii="宋体" w:hAnsi="宋体" w:eastAsia="宋体" w:cs="黑体"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color w:val="000000"/>
          <w:sz w:val="24"/>
          <w:szCs w:val="24"/>
        </w:rPr>
        <w:t>（3）2024</w:t>
      </w:r>
      <w:r>
        <w:rPr>
          <w:rFonts w:ascii="宋体" w:hAnsi="宋体" w:eastAsia="宋体" w:cs="宋体"/>
          <w:sz w:val="24"/>
          <w:szCs w:val="24"/>
        </w:rPr>
        <w:t>“中国电机工程学会杯”全国大学生电工数学建模竞赛</w:t>
      </w:r>
      <w:r>
        <w:rPr>
          <w:rFonts w:hint="eastAsia" w:ascii="宋体" w:hAnsi="宋体" w:eastAsia="宋体" w:cs="黑体"/>
          <w:color w:val="000000"/>
          <w:sz w:val="24"/>
          <w:szCs w:val="24"/>
        </w:rPr>
        <w:t>国家级二等奖</w:t>
      </w:r>
      <w:bookmarkStart w:id="0" w:name="_GoBack"/>
      <w:bookmarkEnd w:id="0"/>
    </w:p>
    <w:p w14:paraId="4F74BCEA">
      <w:pPr>
        <w:ind w:firstLine="241" w:firstLineChars="100"/>
        <w:rPr>
          <w:rFonts w:ascii="宋体" w:hAnsi="宋体" w:eastAsia="宋体" w:cs="黑体"/>
          <w:b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b/>
          <w:color w:val="000000"/>
          <w:sz w:val="24"/>
          <w:szCs w:val="24"/>
        </w:rPr>
        <w:t>省级：</w:t>
      </w:r>
    </w:p>
    <w:p w14:paraId="7EEC3673">
      <w:pPr>
        <w:ind w:firstLine="240" w:firstLineChars="100"/>
        <w:rPr>
          <w:rFonts w:ascii="宋体" w:hAnsi="宋体" w:eastAsia="宋体" w:cs="黑体"/>
          <w:b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color w:val="000000"/>
          <w:sz w:val="24"/>
          <w:szCs w:val="24"/>
        </w:rPr>
        <w:t>（1）2023</w:t>
      </w:r>
      <w:r>
        <w:rPr>
          <w:rFonts w:ascii="宋体" w:hAnsi="宋体" w:eastAsia="宋体" w:cs="宋体"/>
          <w:sz w:val="24"/>
          <w:szCs w:val="24"/>
        </w:rPr>
        <w:t>黑龙江省统计建模大赛</w:t>
      </w:r>
      <w:r>
        <w:rPr>
          <w:rFonts w:hint="eastAsia" w:ascii="宋体" w:hAnsi="宋体" w:eastAsia="宋体" w:cs="黑体"/>
          <w:color w:val="000000"/>
          <w:sz w:val="24"/>
          <w:szCs w:val="24"/>
        </w:rPr>
        <w:t>一等奖</w:t>
      </w:r>
    </w:p>
    <w:p w14:paraId="67A8DEAB">
      <w:pPr>
        <w:ind w:firstLine="240" w:firstLineChars="100"/>
        <w:rPr>
          <w:rFonts w:ascii="宋体" w:hAnsi="宋体" w:eastAsia="宋体" w:cs="黑体"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color w:val="000000"/>
          <w:sz w:val="24"/>
          <w:szCs w:val="24"/>
        </w:rPr>
        <w:t>（2）2023</w:t>
      </w:r>
      <w:r>
        <w:rPr>
          <w:rFonts w:ascii="宋体" w:hAnsi="宋体" w:eastAsia="宋体" w:cs="宋体"/>
          <w:sz w:val="24"/>
          <w:szCs w:val="24"/>
        </w:rPr>
        <w:t>中国大学生机械工程创新创意大赛（北京工业大学赛区）省级一等奖</w:t>
      </w:r>
    </w:p>
    <w:p w14:paraId="0CE841A4">
      <w:pPr>
        <w:ind w:firstLine="240" w:firstLineChars="100"/>
        <w:rPr>
          <w:rFonts w:ascii="宋体" w:hAnsi="宋体" w:eastAsia="宋体" w:cs="黑体"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color w:val="000000"/>
          <w:sz w:val="24"/>
          <w:szCs w:val="24"/>
        </w:rPr>
        <w:t>（3）2022</w:t>
      </w:r>
      <w:r>
        <w:rPr>
          <w:rFonts w:ascii="宋体" w:hAnsi="宋体" w:eastAsia="宋体" w:cs="宋体"/>
          <w:sz w:val="24"/>
          <w:szCs w:val="24"/>
        </w:rPr>
        <w:t>黑龙江省互联网+大学生创新创业大赛省级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ascii="宋体" w:hAnsi="宋体" w:eastAsia="宋体" w:cs="宋体"/>
          <w:sz w:val="24"/>
          <w:szCs w:val="24"/>
        </w:rPr>
        <w:t>等奖</w:t>
      </w:r>
    </w:p>
    <w:p w14:paraId="766F0B17">
      <w:pPr>
        <w:ind w:firstLine="240" w:firstLineChars="100"/>
        <w:rPr>
          <w:rFonts w:ascii="宋体" w:hAnsi="宋体" w:eastAsia="宋体" w:cs="黑体"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color w:val="000000"/>
          <w:sz w:val="24"/>
          <w:szCs w:val="24"/>
        </w:rPr>
        <w:t>（4）2023</w:t>
      </w:r>
      <w:r>
        <w:rPr>
          <w:rFonts w:ascii="宋体" w:hAnsi="宋体" w:eastAsia="宋体" w:cs="宋体"/>
          <w:sz w:val="24"/>
          <w:szCs w:val="24"/>
        </w:rPr>
        <w:t>黑龙江省互联网+大学生创新创业大赛省级</w:t>
      </w:r>
      <w:r>
        <w:rPr>
          <w:rFonts w:hint="eastAsia" w:ascii="宋体" w:hAnsi="宋体" w:eastAsia="宋体" w:cs="黑体"/>
          <w:color w:val="000000"/>
          <w:sz w:val="24"/>
          <w:szCs w:val="24"/>
        </w:rPr>
        <w:t>三等奖</w:t>
      </w:r>
    </w:p>
    <w:p w14:paraId="0A03E73C">
      <w:pPr>
        <w:ind w:firstLine="240" w:firstLineChars="100"/>
        <w:rPr>
          <w:rFonts w:ascii="宋体" w:hAnsi="宋体" w:eastAsia="宋体" w:cs="黑体"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color w:val="000000"/>
          <w:sz w:val="24"/>
          <w:szCs w:val="24"/>
        </w:rPr>
        <w:t>（5）2023</w:t>
      </w:r>
      <w:r>
        <w:rPr>
          <w:rFonts w:hint="eastAsia" w:ascii="宋体" w:hAnsi="宋体" w:eastAsia="宋体" w:cs="宋体"/>
          <w:sz w:val="24"/>
          <w:szCs w:val="24"/>
        </w:rPr>
        <w:t>东北三省数学建模联赛</w:t>
      </w:r>
      <w:r>
        <w:rPr>
          <w:rFonts w:hint="eastAsia" w:ascii="宋体" w:hAnsi="宋体" w:eastAsia="宋体" w:cs="黑体"/>
          <w:color w:val="000000"/>
          <w:sz w:val="24"/>
          <w:szCs w:val="24"/>
        </w:rPr>
        <w:t>二等奖</w:t>
      </w:r>
    </w:p>
    <w:p w14:paraId="0F9C1858">
      <w:pPr>
        <w:rPr>
          <w:rFonts w:ascii="宋体" w:hAnsi="宋体" w:eastAsia="宋体" w:cs="黑体"/>
          <w:b/>
          <w:color w:val="000000"/>
          <w:sz w:val="28"/>
          <w:szCs w:val="28"/>
        </w:rPr>
      </w:pPr>
      <w:r>
        <w:rPr>
          <w:rFonts w:hint="eastAsia" w:ascii="宋体" w:hAnsi="宋体" w:eastAsia="宋体" w:cs="黑体"/>
          <w:b/>
          <w:color w:val="000000"/>
          <w:sz w:val="28"/>
          <w:szCs w:val="28"/>
        </w:rPr>
        <w:t>二、奖学金：</w:t>
      </w:r>
    </w:p>
    <w:p w14:paraId="7BC7EF98">
      <w:pPr>
        <w:ind w:firstLine="480" w:firstLineChars="200"/>
        <w:rPr>
          <w:rFonts w:ascii="宋体" w:hAnsi="宋体" w:eastAsia="宋体" w:cs="黑体"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color w:val="000000"/>
          <w:sz w:val="24"/>
          <w:szCs w:val="24"/>
        </w:rPr>
        <w:t>（1）2024年获得国家奖学金</w:t>
      </w:r>
    </w:p>
    <w:p w14:paraId="267659D0">
      <w:pPr>
        <w:ind w:firstLine="480" w:firstLineChars="200"/>
        <w:rPr>
          <w:rFonts w:ascii="宋体" w:hAnsi="宋体" w:eastAsia="宋体" w:cs="黑体"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color w:val="000000"/>
          <w:sz w:val="24"/>
          <w:szCs w:val="24"/>
        </w:rPr>
        <w:t>（2）2023年获得国家奖学金</w:t>
      </w:r>
    </w:p>
    <w:p w14:paraId="5944261B">
      <w:pPr>
        <w:ind w:firstLine="480" w:firstLineChars="200"/>
        <w:rPr>
          <w:rFonts w:ascii="宋体" w:hAnsi="宋体" w:eastAsia="宋体" w:cs="黑体"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color w:val="000000"/>
          <w:sz w:val="24"/>
          <w:szCs w:val="24"/>
        </w:rPr>
        <w:t xml:space="preserve">（3）2021-2025年本科期间七个学期获得校级特等奖学金1次、一等奖学金5次、二等奖学金1次 </w:t>
      </w:r>
    </w:p>
    <w:p w14:paraId="389802B7">
      <w:pPr>
        <w:rPr>
          <w:rFonts w:ascii="宋体" w:hAnsi="宋体" w:eastAsia="宋体" w:cs="黑体"/>
          <w:b/>
          <w:color w:val="000000"/>
          <w:sz w:val="28"/>
          <w:szCs w:val="28"/>
        </w:rPr>
      </w:pPr>
      <w:r>
        <w:rPr>
          <w:rFonts w:hint="eastAsia" w:ascii="宋体" w:hAnsi="宋体" w:eastAsia="宋体" w:cs="黑体"/>
          <w:b/>
          <w:color w:val="000000"/>
          <w:sz w:val="28"/>
          <w:szCs w:val="28"/>
        </w:rPr>
        <w:t>三、创业就业：</w:t>
      </w:r>
    </w:p>
    <w:p w14:paraId="1231DB28">
      <w:pPr>
        <w:ind w:firstLine="480" w:firstLineChars="200"/>
        <w:rPr>
          <w:rFonts w:hint="eastAsia" w:ascii="宋体" w:hAnsi="宋体" w:eastAsia="宋体" w:cs="黑体"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color w:val="000000"/>
          <w:sz w:val="24"/>
          <w:szCs w:val="24"/>
        </w:rPr>
        <w:t>（1）作为项目成员，完成《一种便捷购物车》（省级）大创项目，并成功结题。</w:t>
      </w:r>
    </w:p>
    <w:p w14:paraId="38B08E8D">
      <w:pPr>
        <w:ind w:firstLine="480" w:firstLineChars="200"/>
        <w:rPr>
          <w:rFonts w:ascii="宋体" w:hAnsi="宋体" w:eastAsia="宋体" w:cs="黑体"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color w:val="000000"/>
          <w:sz w:val="24"/>
          <w:szCs w:val="24"/>
        </w:rPr>
        <w:t>（2）合肥工业大学读研</w:t>
      </w:r>
    </w:p>
    <w:p w14:paraId="795AE574">
      <w:pPr>
        <w:rPr>
          <w:rFonts w:ascii="宋体" w:hAnsi="宋体" w:eastAsia="宋体" w:cs="黑体"/>
          <w:b/>
          <w:color w:val="000000"/>
          <w:sz w:val="28"/>
          <w:szCs w:val="28"/>
        </w:rPr>
      </w:pPr>
      <w:r>
        <w:rPr>
          <w:rFonts w:hint="eastAsia" w:ascii="宋体" w:hAnsi="宋体" w:eastAsia="宋体" w:cs="黑体"/>
          <w:b/>
          <w:color w:val="000000"/>
          <w:sz w:val="28"/>
          <w:szCs w:val="28"/>
        </w:rPr>
        <w:t>四、论文专利：</w:t>
      </w:r>
    </w:p>
    <w:p w14:paraId="35CC7F73">
      <w:pPr>
        <w:ind w:firstLine="480" w:firstLineChars="200"/>
        <w:rPr>
          <w:rFonts w:ascii="宋体" w:hAnsi="宋体" w:eastAsia="宋体" w:cs="黑体"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color w:val="000000"/>
          <w:sz w:val="24"/>
          <w:szCs w:val="24"/>
        </w:rPr>
        <w:t>（1）实用新型专利：一种种子计数封装机（</w:t>
      </w:r>
      <w:r>
        <w:rPr>
          <w:rFonts w:ascii="宋体" w:hAnsi="宋体" w:eastAsia="宋体" w:cs="宋体"/>
          <w:sz w:val="24"/>
          <w:szCs w:val="24"/>
        </w:rPr>
        <w:t>ZL 2023 2 2404337.6</w:t>
      </w:r>
      <w:r>
        <w:rPr>
          <w:rFonts w:hint="eastAsia" w:ascii="宋体" w:hAnsi="宋体" w:eastAsia="宋体" w:cs="黑体"/>
          <w:color w:val="000000"/>
          <w:sz w:val="24"/>
          <w:szCs w:val="24"/>
        </w:rPr>
        <w:t>）；</w:t>
      </w:r>
    </w:p>
    <w:p w14:paraId="2635A7F3">
      <w:pPr>
        <w:rPr>
          <w:rFonts w:ascii="宋体" w:hAnsi="宋体" w:eastAsia="宋体" w:cs="黑体"/>
          <w:b/>
          <w:color w:val="000000"/>
          <w:sz w:val="28"/>
          <w:szCs w:val="28"/>
        </w:rPr>
      </w:pPr>
      <w:r>
        <w:rPr>
          <w:rFonts w:hint="eastAsia" w:ascii="宋体" w:hAnsi="宋体" w:eastAsia="宋体" w:cs="黑体"/>
          <w:b/>
          <w:color w:val="000000"/>
          <w:sz w:val="28"/>
          <w:szCs w:val="28"/>
        </w:rPr>
        <w:t>五、荣誉称号：</w:t>
      </w:r>
    </w:p>
    <w:p w14:paraId="46A8027B">
      <w:pPr>
        <w:rPr>
          <w:rFonts w:ascii="宋体" w:hAnsi="宋体" w:eastAsia="宋体" w:cs="黑体"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color w:val="000000"/>
          <w:sz w:val="24"/>
          <w:szCs w:val="24"/>
        </w:rPr>
        <w:t>（1）2023年黑龙江省三好学生</w:t>
      </w:r>
    </w:p>
    <w:p w14:paraId="6FD1AD02">
      <w:pPr>
        <w:rPr>
          <w:rFonts w:ascii="宋体" w:hAnsi="宋体" w:eastAsia="宋体" w:cs="黑体"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color w:val="000000"/>
          <w:sz w:val="24"/>
          <w:szCs w:val="24"/>
        </w:rPr>
        <w:t>（2）2025年黑龙江省优秀毕业生</w:t>
      </w:r>
    </w:p>
    <w:p w14:paraId="48014FDA">
      <w:pPr>
        <w:rPr>
          <w:rFonts w:ascii="宋体" w:hAnsi="宋体" w:eastAsia="宋体" w:cs="黑体"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color w:val="000000"/>
          <w:sz w:val="24"/>
          <w:szCs w:val="24"/>
        </w:rPr>
        <w:t>（3）优秀共青团员2次</w:t>
      </w:r>
    </w:p>
    <w:p w14:paraId="53C8D722">
      <w:pPr>
        <w:rPr>
          <w:rFonts w:ascii="宋体" w:hAnsi="宋体" w:eastAsia="宋体" w:cs="黑体"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color w:val="000000"/>
          <w:sz w:val="24"/>
          <w:szCs w:val="24"/>
        </w:rPr>
        <w:t>（4）校三好学生3次，校优秀毕业生。</w:t>
      </w:r>
    </w:p>
    <w:p w14:paraId="401F0A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8C"/>
    <w:rsid w:val="003632C7"/>
    <w:rsid w:val="007A458C"/>
    <w:rsid w:val="00A25F74"/>
    <w:rsid w:val="00C72170"/>
    <w:rsid w:val="1816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450</Words>
  <Characters>509</Characters>
  <Lines>3</Lines>
  <Paragraphs>1</Paragraphs>
  <TotalTime>5</TotalTime>
  <ScaleCrop>false</ScaleCrop>
  <LinksUpToDate>false</LinksUpToDate>
  <CharactersWithSpaces>513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2025-05-20T07:24:00Z</dcterms:created>
  <dc:creator>Windows User</dc:creator>
  <cp:lastModifiedBy>瑞虎照福年</cp:lastModifiedBy>
  <dcterms:modified xsi:type="dcterms:W3CDTF">2025-05-20T09:36:30Z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eyJoZGlkIjoiZTljN2JkZjZkZTMwZjg1NDZlZDE3YWYzODYyYzE3YzUiLCJ1c2VySWQiOiIyMzk2MDAwMjEifQ==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6E965F605DC6445FAD3BC041ED17F109_12</vt:lpwstr>
  </property>
</Properties>
</file>